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28" w:rsidRPr="00832828" w:rsidRDefault="00832828" w:rsidP="007126F6">
      <w:pPr>
        <w:spacing w:before="100" w:beforeAutospacing="1" w:after="0" w:line="240" w:lineRule="auto"/>
        <w:jc w:val="center"/>
        <w:rPr>
          <w:rFonts w:eastAsia="Times New Roman" w:cs="Times New Roman"/>
          <w:b/>
          <w:bCs/>
          <w:color w:val="000000"/>
          <w:sz w:val="4"/>
          <w:szCs w:val="4"/>
          <w:lang w:eastAsia="en-ZA"/>
        </w:rPr>
      </w:pPr>
    </w:p>
    <w:p w:rsidR="007126F6" w:rsidRPr="00CC31B5" w:rsidRDefault="007126F6" w:rsidP="007126F6">
      <w:pPr>
        <w:spacing w:before="100" w:beforeAutospacing="1" w:after="0" w:line="240" w:lineRule="auto"/>
        <w:jc w:val="center"/>
        <w:rPr>
          <w:rFonts w:eastAsia="Times New Roman" w:cs="Times New Roman"/>
          <w:sz w:val="24"/>
          <w:szCs w:val="24"/>
          <w:lang w:eastAsia="en-ZA"/>
        </w:rPr>
      </w:pPr>
      <w:r w:rsidRPr="00CC31B5">
        <w:rPr>
          <w:rFonts w:eastAsia="Times New Roman" w:cs="Times New Roman"/>
          <w:b/>
          <w:bCs/>
          <w:color w:val="000000"/>
          <w:sz w:val="35"/>
          <w:szCs w:val="35"/>
          <w:lang w:eastAsia="en-ZA"/>
        </w:rPr>
        <w:t>Press Statement</w:t>
      </w:r>
    </w:p>
    <w:p w:rsidR="007C2352" w:rsidRDefault="007126F6" w:rsidP="007C2352">
      <w:pPr>
        <w:spacing w:before="100" w:beforeAutospacing="1" w:after="0" w:line="240" w:lineRule="auto"/>
        <w:jc w:val="center"/>
        <w:rPr>
          <w:rFonts w:eastAsia="Times New Roman" w:cs="Times New Roman"/>
          <w:b/>
          <w:bCs/>
          <w:color w:val="000000"/>
          <w:sz w:val="24"/>
          <w:szCs w:val="24"/>
          <w:lang w:eastAsia="en-ZA"/>
        </w:rPr>
      </w:pPr>
      <w:r w:rsidRPr="007126F6">
        <w:rPr>
          <w:rFonts w:eastAsia="Times New Roman" w:cs="Times New Roman"/>
          <w:b/>
          <w:sz w:val="24"/>
          <w:szCs w:val="24"/>
          <w:lang w:eastAsia="en-ZA"/>
        </w:rPr>
        <w:t xml:space="preserve">REPORT LAUNCH, PANEL DISCUSSION AND </w:t>
      </w:r>
      <w:r>
        <w:rPr>
          <w:rFonts w:eastAsia="Times New Roman" w:cs="Times New Roman"/>
          <w:b/>
          <w:sz w:val="24"/>
          <w:szCs w:val="24"/>
          <w:lang w:eastAsia="en-ZA"/>
        </w:rPr>
        <w:t xml:space="preserve">OPEN </w:t>
      </w:r>
      <w:r w:rsidRPr="007126F6">
        <w:rPr>
          <w:rFonts w:eastAsia="Times New Roman" w:cs="Times New Roman"/>
          <w:b/>
          <w:sz w:val="24"/>
          <w:szCs w:val="24"/>
          <w:lang w:eastAsia="en-ZA"/>
        </w:rPr>
        <w:t xml:space="preserve">DEBATE </w:t>
      </w:r>
      <w:r w:rsidR="007C2352">
        <w:rPr>
          <w:rFonts w:eastAsia="Times New Roman" w:cs="Times New Roman"/>
          <w:b/>
          <w:sz w:val="24"/>
          <w:szCs w:val="24"/>
          <w:lang w:eastAsia="en-ZA"/>
        </w:rPr>
        <w:t xml:space="preserve">BETWEEN CIVIL SOCIETY, HOME AFFAIRS OFFICIALS AND OTHER STAKEHOLDERS </w:t>
      </w:r>
      <w:r w:rsidRPr="007126F6">
        <w:rPr>
          <w:rFonts w:eastAsia="Times New Roman" w:cs="Times New Roman"/>
          <w:b/>
          <w:sz w:val="24"/>
          <w:szCs w:val="24"/>
          <w:lang w:eastAsia="en-ZA"/>
        </w:rPr>
        <w:t>ON THE IMPLEMENTATION OF THE ZIMBABWEAN DISPENSATION PROJECT TO BE HELD ON THURSDAY, MARCH 10</w:t>
      </w:r>
      <w:r w:rsidRPr="007126F6">
        <w:rPr>
          <w:rFonts w:eastAsia="Times New Roman" w:cs="Times New Roman"/>
          <w:b/>
          <w:sz w:val="24"/>
          <w:szCs w:val="24"/>
          <w:vertAlign w:val="superscript"/>
          <w:lang w:eastAsia="en-ZA"/>
        </w:rPr>
        <w:t>TH</w:t>
      </w:r>
      <w:r w:rsidR="007C2352">
        <w:rPr>
          <w:rFonts w:eastAsia="Times New Roman" w:cs="Times New Roman"/>
          <w:b/>
          <w:bCs/>
          <w:color w:val="000000"/>
          <w:sz w:val="24"/>
          <w:szCs w:val="24"/>
          <w:lang w:eastAsia="en-ZA"/>
        </w:rPr>
        <w:t xml:space="preserve">. </w:t>
      </w:r>
    </w:p>
    <w:p w:rsidR="007126F6" w:rsidRPr="00CC31B5" w:rsidRDefault="007C2352" w:rsidP="007C2352">
      <w:pPr>
        <w:spacing w:before="100" w:beforeAutospacing="1" w:after="0" w:line="240" w:lineRule="auto"/>
        <w:jc w:val="center"/>
        <w:rPr>
          <w:rFonts w:eastAsia="Times New Roman" w:cs="Times New Roman"/>
          <w:b/>
          <w:sz w:val="24"/>
          <w:szCs w:val="24"/>
          <w:vertAlign w:val="superscript"/>
          <w:lang w:eastAsia="en-ZA"/>
        </w:rPr>
      </w:pPr>
      <w:r>
        <w:rPr>
          <w:rFonts w:eastAsia="Times New Roman" w:cs="Times New Roman"/>
          <w:b/>
          <w:bCs/>
          <w:color w:val="000000"/>
          <w:sz w:val="24"/>
          <w:szCs w:val="24"/>
          <w:lang w:eastAsia="en-ZA"/>
        </w:rPr>
        <w:t>F</w:t>
      </w:r>
      <w:r w:rsidR="007126F6" w:rsidRPr="00CC31B5">
        <w:rPr>
          <w:rFonts w:eastAsia="Times New Roman" w:cs="Times New Roman"/>
          <w:b/>
          <w:bCs/>
          <w:color w:val="000000"/>
          <w:sz w:val="24"/>
          <w:szCs w:val="24"/>
          <w:lang w:eastAsia="en-ZA"/>
        </w:rPr>
        <w:t>OR IMMEDIATE RELEASE</w:t>
      </w:r>
    </w:p>
    <w:p w:rsidR="007126F6" w:rsidRPr="007126F6" w:rsidRDefault="007126F6" w:rsidP="007126F6">
      <w:pPr>
        <w:spacing w:after="0"/>
        <w:jc w:val="center"/>
        <w:rPr>
          <w:b/>
          <w:sz w:val="28"/>
          <w:szCs w:val="28"/>
        </w:rPr>
      </w:pPr>
    </w:p>
    <w:p w:rsidR="007126F6" w:rsidRPr="007126F6" w:rsidRDefault="007C2352" w:rsidP="007C2352">
      <w:pPr>
        <w:spacing w:after="0"/>
        <w:jc w:val="both"/>
        <w:rPr>
          <w:b/>
        </w:rPr>
      </w:pPr>
      <w:r>
        <w:rPr>
          <w:b/>
        </w:rPr>
        <w:t xml:space="preserve">PASSOP will launch its new monitoring report “Zimbabweans failed by Zimbabwe – The Zimbabwe Dispensation Project” on </w:t>
      </w:r>
      <w:r w:rsidR="007126F6" w:rsidRPr="007126F6">
        <w:rPr>
          <w:b/>
        </w:rPr>
        <w:t>Thursday March 10</w:t>
      </w:r>
      <w:r w:rsidR="007126F6" w:rsidRPr="007126F6">
        <w:rPr>
          <w:b/>
          <w:vertAlign w:val="superscript"/>
        </w:rPr>
        <w:t>th</w:t>
      </w:r>
      <w:r w:rsidR="007126F6" w:rsidRPr="007126F6">
        <w:rPr>
          <w:b/>
        </w:rPr>
        <w:t>,</w:t>
      </w:r>
      <w:r>
        <w:rPr>
          <w:b/>
        </w:rPr>
        <w:t xml:space="preserve"> from</w:t>
      </w:r>
      <w:r w:rsidR="007126F6" w:rsidRPr="007126F6">
        <w:rPr>
          <w:b/>
        </w:rPr>
        <w:t xml:space="preserve"> 6–7:30 PM at PASSOP Headquarters in </w:t>
      </w:r>
      <w:proofErr w:type="spellStart"/>
      <w:r w:rsidR="007126F6" w:rsidRPr="007126F6">
        <w:rPr>
          <w:b/>
        </w:rPr>
        <w:t>Wynberg</w:t>
      </w:r>
      <w:proofErr w:type="spellEnd"/>
      <w:r>
        <w:rPr>
          <w:b/>
        </w:rPr>
        <w:t xml:space="preserve">. The report launch will include a panel discussion and debate with Gabriel </w:t>
      </w:r>
      <w:proofErr w:type="spellStart"/>
      <w:r>
        <w:rPr>
          <w:b/>
        </w:rPr>
        <w:t>Shumba</w:t>
      </w:r>
      <w:proofErr w:type="spellEnd"/>
      <w:r>
        <w:rPr>
          <w:b/>
        </w:rPr>
        <w:t xml:space="preserve"> (Director, Zimbabwe Exiles Forum), Yusuf Simons (Provincial Head of Western Cape, Department of Home Affairs) and </w:t>
      </w:r>
      <w:proofErr w:type="spellStart"/>
      <w:r>
        <w:rPr>
          <w:b/>
        </w:rPr>
        <w:t>Braam</w:t>
      </w:r>
      <w:proofErr w:type="spellEnd"/>
      <w:r>
        <w:rPr>
          <w:b/>
        </w:rPr>
        <w:t xml:space="preserve"> </w:t>
      </w:r>
      <w:proofErr w:type="spellStart"/>
      <w:r>
        <w:rPr>
          <w:b/>
        </w:rPr>
        <w:t>Hanekom</w:t>
      </w:r>
      <w:proofErr w:type="spellEnd"/>
      <w:r>
        <w:rPr>
          <w:b/>
        </w:rPr>
        <w:t xml:space="preserve">, (Director, PASSOP).  </w:t>
      </w:r>
      <w:r w:rsidR="00812201">
        <w:rPr>
          <w:b/>
        </w:rPr>
        <w:t xml:space="preserve">Members of the press are invited to attend. </w:t>
      </w:r>
    </w:p>
    <w:p w:rsidR="007126F6" w:rsidRPr="007126F6" w:rsidRDefault="007126F6" w:rsidP="007126F6">
      <w:pPr>
        <w:spacing w:after="0"/>
        <w:jc w:val="both"/>
      </w:pPr>
    </w:p>
    <w:p w:rsidR="00812201" w:rsidRDefault="00812201" w:rsidP="007126F6">
      <w:pPr>
        <w:jc w:val="both"/>
      </w:pPr>
      <w:r>
        <w:t xml:space="preserve">The Zimbabwean Dispensation Project (ZDP) is unparalleled in size and scope as a documentation project.  It was implemented in just </w:t>
      </w:r>
      <w:r w:rsidR="00D57162">
        <w:t>ten weeks as</w:t>
      </w:r>
      <w:r>
        <w:t xml:space="preserve"> </w:t>
      </w:r>
      <w:r w:rsidR="003C6280">
        <w:t xml:space="preserve">over 275,000 </w:t>
      </w:r>
      <w:r>
        <w:t>applications from Zimbabweans for work, study and business permits were received</w:t>
      </w:r>
      <w:r w:rsidR="003C6280">
        <w:t xml:space="preserve"> i</w:t>
      </w:r>
      <w:r>
        <w:t>n th</w:t>
      </w:r>
      <w:r w:rsidR="003C6280">
        <w:t>e</w:t>
      </w:r>
      <w:r>
        <w:t xml:space="preserve"> short time</w:t>
      </w:r>
      <w:r w:rsidR="003C6280">
        <w:t xml:space="preserve"> between mid-September and the end of December</w:t>
      </w:r>
      <w:r>
        <w:t>. Since then</w:t>
      </w:r>
      <w:r w:rsidR="003C6280">
        <w:t>,</w:t>
      </w:r>
      <w:r>
        <w:t xml:space="preserve"> the Department of Home Affairs (DHA) has been working off the huge backlog in processing applications – it has set the end of July as its deadline to complete this process.</w:t>
      </w:r>
    </w:p>
    <w:p w:rsidR="00812201" w:rsidRDefault="00812201" w:rsidP="007126F6">
      <w:pPr>
        <w:jc w:val="both"/>
      </w:pPr>
      <w:r>
        <w:t>The most serious threat to the successful co</w:t>
      </w:r>
      <w:r w:rsidR="00AE6C4E">
        <w:t>mpletion</w:t>
      </w:r>
      <w:r>
        <w:t xml:space="preserve"> of the ZDP is undoubtedly the complete and continued failure of the Zimbabwean authorities to issue the required passports. As has been repeatedly highlighted by PASSOP and </w:t>
      </w:r>
      <w:r w:rsidR="00AE6C4E">
        <w:t>other civil society organisations in the past two months</w:t>
      </w:r>
      <w:r w:rsidR="003C6280">
        <w:t>,</w:t>
      </w:r>
      <w:r>
        <w:t xml:space="preserve"> we </w:t>
      </w:r>
      <w:r w:rsidR="003C6280">
        <w:t xml:space="preserve">now </w:t>
      </w:r>
      <w:r>
        <w:t xml:space="preserve">have a ‘passport </w:t>
      </w:r>
      <w:proofErr w:type="gramStart"/>
      <w:r>
        <w:t>crisis’</w:t>
      </w:r>
      <w:proofErr w:type="gramEnd"/>
      <w:r>
        <w:t xml:space="preserve"> on our hands. It is estimated that close to 100,000 people, or almost one third of those who applied for permits under the ZDP</w:t>
      </w:r>
      <w:r w:rsidR="003C6280">
        <w:t>,</w:t>
      </w:r>
      <w:r>
        <w:t xml:space="preserve"> do not have Zimbabwean passports. </w:t>
      </w:r>
      <w:r w:rsidR="00AE6C4E">
        <w:t xml:space="preserve"> The question remains wide open what will happen in a few months time when all permits are ready to be issued, but a third of applicants don’t have passports to put them in. This is a serious problem that could derail many of the documentation objectives of the DHA. </w:t>
      </w:r>
    </w:p>
    <w:p w:rsidR="007126F6" w:rsidRPr="00ED5183" w:rsidRDefault="00AE6C4E" w:rsidP="007126F6">
      <w:pPr>
        <w:jc w:val="both"/>
        <w:rPr>
          <w:sz w:val="20"/>
          <w:szCs w:val="20"/>
        </w:rPr>
      </w:pPr>
      <w:r>
        <w:t>T</w:t>
      </w:r>
      <w:r w:rsidR="003C6280">
        <w:t>he new report acknowledges the</w:t>
      </w:r>
      <w:r>
        <w:t xml:space="preserve"> recent efforts made by the DHA in legalising the stay of Zimbabweans in South Africa, while at</w:t>
      </w:r>
      <w:r w:rsidR="003C6280">
        <w:t xml:space="preserve"> the same time highlighting the</w:t>
      </w:r>
      <w:r>
        <w:t xml:space="preserve"> mistakes </w:t>
      </w:r>
      <w:r w:rsidR="003C6280">
        <w:t xml:space="preserve">that </w:t>
      </w:r>
      <w:r>
        <w:t>were made. It also criticises the Zimbabwean authorities for its consistent incompetence, lack of transparency and its unwillingness to eng</w:t>
      </w:r>
      <w:r w:rsidR="003C6280">
        <w:t xml:space="preserve">age meaningfully on the issue; </w:t>
      </w:r>
      <w:r>
        <w:t>neither with civil society</w:t>
      </w:r>
      <w:r w:rsidR="003C6280">
        <w:t>,</w:t>
      </w:r>
      <w:r>
        <w:t xml:space="preserve"> nor with the South African government. The panel discussion and debate between prominent members of civil society and leadership in the DHA will help clarify these issues with the aim of outlining a set of priorities of next steps that </w:t>
      </w:r>
      <w:r w:rsidR="007126F6" w:rsidRPr="007126F6">
        <w:t>need to be implemented to ensure a successful resolution of the ZDP in the coming months.</w:t>
      </w:r>
    </w:p>
    <w:p w:rsidR="00AE6C4E" w:rsidRPr="00832828" w:rsidRDefault="00AE6C4E" w:rsidP="007126F6">
      <w:pPr>
        <w:jc w:val="both"/>
        <w:rPr>
          <w:sz w:val="21"/>
          <w:szCs w:val="21"/>
        </w:rPr>
      </w:pPr>
      <w:r w:rsidRPr="00832828">
        <w:rPr>
          <w:sz w:val="21"/>
          <w:szCs w:val="21"/>
        </w:rPr>
        <w:t xml:space="preserve">For comment, please contact David von </w:t>
      </w:r>
      <w:proofErr w:type="spellStart"/>
      <w:r w:rsidRPr="00832828">
        <w:rPr>
          <w:sz w:val="21"/>
          <w:szCs w:val="21"/>
        </w:rPr>
        <w:t>Burgsdorff</w:t>
      </w:r>
      <w:proofErr w:type="spellEnd"/>
      <w:r w:rsidRPr="00832828">
        <w:rPr>
          <w:sz w:val="21"/>
          <w:szCs w:val="21"/>
        </w:rPr>
        <w:t xml:space="preserve"> at 0746602583 or Anthony </w:t>
      </w:r>
      <w:proofErr w:type="spellStart"/>
      <w:r w:rsidRPr="00832828">
        <w:rPr>
          <w:sz w:val="21"/>
          <w:szCs w:val="21"/>
        </w:rPr>
        <w:t>Muteti</w:t>
      </w:r>
      <w:proofErr w:type="spellEnd"/>
      <w:r w:rsidRPr="00832828">
        <w:rPr>
          <w:sz w:val="21"/>
          <w:szCs w:val="21"/>
        </w:rPr>
        <w:t xml:space="preserve"> at </w:t>
      </w:r>
      <w:r w:rsidRPr="00CC31B5">
        <w:rPr>
          <w:rFonts w:eastAsia="Times New Roman" w:cs="Times New Roman"/>
          <w:bCs/>
          <w:color w:val="000000"/>
          <w:sz w:val="21"/>
          <w:szCs w:val="21"/>
          <w:lang w:eastAsia="en-ZA"/>
        </w:rPr>
        <w:t>0843510388</w:t>
      </w:r>
      <w:r w:rsidR="00ED5183" w:rsidRPr="00832828">
        <w:rPr>
          <w:rFonts w:eastAsia="Times New Roman" w:cs="Times New Roman"/>
          <w:bCs/>
          <w:color w:val="000000"/>
          <w:sz w:val="21"/>
          <w:szCs w:val="21"/>
          <w:lang w:eastAsia="en-ZA"/>
        </w:rPr>
        <w:t>.</w:t>
      </w:r>
    </w:p>
    <w:sectPr w:rsidR="00AE6C4E" w:rsidRPr="00832828" w:rsidSect="00F17B13">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145" w:rsidRDefault="00247145" w:rsidP="00832828">
      <w:pPr>
        <w:spacing w:after="0" w:line="240" w:lineRule="auto"/>
      </w:pPr>
      <w:r>
        <w:separator/>
      </w:r>
    </w:p>
  </w:endnote>
  <w:endnote w:type="continuationSeparator" w:id="0">
    <w:p w:rsidR="00247145" w:rsidRDefault="00247145" w:rsidP="008328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145" w:rsidRDefault="00247145" w:rsidP="00832828">
      <w:pPr>
        <w:spacing w:after="0" w:line="240" w:lineRule="auto"/>
      </w:pPr>
      <w:r>
        <w:separator/>
      </w:r>
    </w:p>
  </w:footnote>
  <w:footnote w:type="continuationSeparator" w:id="0">
    <w:p w:rsidR="00247145" w:rsidRDefault="00247145" w:rsidP="008328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28" w:rsidRDefault="00832828" w:rsidP="00832828">
    <w:pPr>
      <w:spacing w:after="0"/>
      <w:jc w:val="center"/>
      <w:rPr>
        <w:rFonts w:ascii="Cambria" w:hAnsi="Cambria"/>
        <w:sz w:val="26"/>
        <w:szCs w:val="26"/>
      </w:rPr>
    </w:pPr>
    <w:r>
      <w:rPr>
        <w:rFonts w:ascii="Cambria" w:hAnsi="Cambria"/>
        <w:noProof/>
        <w:sz w:val="26"/>
        <w:szCs w:val="26"/>
        <w:lang w:val="en-ZA" w:eastAsia="en-ZA"/>
      </w:rPr>
      <w:drawing>
        <wp:inline distT="0" distB="0" distL="0" distR="0">
          <wp:extent cx="2585079" cy="558140"/>
          <wp:effectExtent l="19050" t="0" r="5721" b="0"/>
          <wp:docPr id="3" name="Picture 1" descr="passop head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op header logo.jpg"/>
                  <pic:cNvPicPr/>
                </pic:nvPicPr>
                <pic:blipFill>
                  <a:blip r:embed="rId1" cstate="print"/>
                  <a:stretch>
                    <a:fillRect/>
                  </a:stretch>
                </pic:blipFill>
                <pic:spPr>
                  <a:xfrm>
                    <a:off x="0" y="0"/>
                    <a:ext cx="2607842" cy="563055"/>
                  </a:xfrm>
                  <a:prstGeom prst="rect">
                    <a:avLst/>
                  </a:prstGeom>
                </pic:spPr>
              </pic:pic>
            </a:graphicData>
          </a:graphic>
        </wp:inline>
      </w:drawing>
    </w:r>
  </w:p>
  <w:p w:rsidR="00832828" w:rsidRDefault="00832828" w:rsidP="00832828">
    <w:pPr>
      <w:spacing w:after="0" w:line="240" w:lineRule="auto"/>
      <w:jc w:val="center"/>
      <w:rPr>
        <w:b/>
        <w:sz w:val="16"/>
        <w:szCs w:val="16"/>
        <w:lang w:val="en-US"/>
      </w:rPr>
    </w:pPr>
    <w:r>
      <w:rPr>
        <w:b/>
        <w:sz w:val="16"/>
        <w:szCs w:val="16"/>
        <w:lang w:val="en-US"/>
      </w:rPr>
      <w:t>37</w:t>
    </w:r>
    <w:r w:rsidRPr="005C60C8">
      <w:rPr>
        <w:b/>
        <w:sz w:val="16"/>
        <w:szCs w:val="16"/>
        <w:lang w:val="en-US"/>
      </w:rPr>
      <w:t xml:space="preserve"> CHURCH STREET, WYNBERG, CAPE TOWN</w:t>
    </w:r>
  </w:p>
  <w:p w:rsidR="00832828" w:rsidRDefault="00832828" w:rsidP="00832828">
    <w:pPr>
      <w:spacing w:after="0" w:line="240" w:lineRule="auto"/>
      <w:jc w:val="center"/>
      <w:rPr>
        <w:b/>
        <w:sz w:val="16"/>
        <w:szCs w:val="16"/>
        <w:lang w:val="en-US"/>
      </w:rPr>
    </w:pPr>
    <w:r w:rsidRPr="005C60C8">
      <w:rPr>
        <w:b/>
        <w:sz w:val="16"/>
        <w:szCs w:val="16"/>
        <w:lang w:val="en-US"/>
      </w:rPr>
      <w:t>Tel: 021 820 4664</w:t>
    </w:r>
    <w:r>
      <w:rPr>
        <w:b/>
        <w:sz w:val="16"/>
        <w:szCs w:val="16"/>
        <w:lang w:val="en-US"/>
      </w:rPr>
      <w:t>;</w:t>
    </w:r>
    <w:r w:rsidRPr="005C60C8">
      <w:rPr>
        <w:b/>
        <w:sz w:val="16"/>
        <w:szCs w:val="16"/>
        <w:lang w:val="en-US"/>
      </w:rPr>
      <w:t xml:space="preserve"> Fax: 08605176812</w:t>
    </w:r>
    <w:r>
      <w:rPr>
        <w:b/>
        <w:sz w:val="16"/>
        <w:szCs w:val="16"/>
        <w:lang w:val="en-US"/>
      </w:rPr>
      <w:t>; Cell: 0843191764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126F6"/>
    <w:rsid w:val="0017469D"/>
    <w:rsid w:val="00247145"/>
    <w:rsid w:val="003C6280"/>
    <w:rsid w:val="004300E4"/>
    <w:rsid w:val="007126F6"/>
    <w:rsid w:val="007C2352"/>
    <w:rsid w:val="00812201"/>
    <w:rsid w:val="00832828"/>
    <w:rsid w:val="008B1AB8"/>
    <w:rsid w:val="00AE6C4E"/>
    <w:rsid w:val="00D57162"/>
    <w:rsid w:val="00ED5183"/>
    <w:rsid w:val="00F17B13"/>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6F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828"/>
    <w:rPr>
      <w:lang w:val="en-GB"/>
    </w:rPr>
  </w:style>
  <w:style w:type="paragraph" w:styleId="Footer">
    <w:name w:val="footer"/>
    <w:basedOn w:val="Normal"/>
    <w:link w:val="FooterChar"/>
    <w:uiPriority w:val="99"/>
    <w:semiHidden/>
    <w:unhideWhenUsed/>
    <w:rsid w:val="0083282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32828"/>
    <w:rPr>
      <w:lang w:val="en-GB"/>
    </w:rPr>
  </w:style>
  <w:style w:type="paragraph" w:styleId="BalloonText">
    <w:name w:val="Balloon Text"/>
    <w:basedOn w:val="Normal"/>
    <w:link w:val="BalloonTextChar"/>
    <w:uiPriority w:val="99"/>
    <w:semiHidden/>
    <w:unhideWhenUsed/>
    <w:rsid w:val="008328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828"/>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5</cp:revision>
  <dcterms:created xsi:type="dcterms:W3CDTF">2011-03-08T10:04:00Z</dcterms:created>
  <dcterms:modified xsi:type="dcterms:W3CDTF">2011-03-08T13:06:00Z</dcterms:modified>
</cp:coreProperties>
</file>