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98A" w:rsidRDefault="001A598A" w:rsidP="00BE443A">
      <w:pPr>
        <w:widowControl w:val="0"/>
        <w:autoSpaceDE w:val="0"/>
        <w:autoSpaceDN w:val="0"/>
        <w:adjustRightInd w:val="0"/>
        <w:spacing w:after="0" w:line="240" w:lineRule="auto"/>
        <w:jc w:val="right"/>
        <w:rPr>
          <w:rFonts w:ascii="Book Antiqua" w:hAnsi="Book Antiqua" w:cs="Calibri"/>
          <w:sz w:val="21"/>
          <w:szCs w:val="21"/>
        </w:rPr>
      </w:pPr>
      <w:r>
        <w:rPr>
          <w:rFonts w:ascii="Book Antiqua" w:hAnsi="Book Antiqua" w:cs="Calibri"/>
          <w:sz w:val="21"/>
          <w:szCs w:val="21"/>
        </w:rPr>
        <w:t>National Parliament</w:t>
      </w:r>
    </w:p>
    <w:p w:rsidR="00BE443A" w:rsidRDefault="00BE443A" w:rsidP="00BE443A">
      <w:pPr>
        <w:widowControl w:val="0"/>
        <w:autoSpaceDE w:val="0"/>
        <w:autoSpaceDN w:val="0"/>
        <w:adjustRightInd w:val="0"/>
        <w:spacing w:after="0" w:line="240" w:lineRule="auto"/>
        <w:jc w:val="right"/>
        <w:rPr>
          <w:rFonts w:ascii="Book Antiqua" w:hAnsi="Book Antiqua" w:cs="Calibri"/>
          <w:sz w:val="21"/>
          <w:szCs w:val="21"/>
        </w:rPr>
      </w:pPr>
      <w:r>
        <w:rPr>
          <w:rFonts w:ascii="Book Antiqua" w:hAnsi="Book Antiqua" w:cs="Calibri"/>
          <w:sz w:val="21"/>
          <w:szCs w:val="21"/>
        </w:rPr>
        <w:t xml:space="preserve">P.O. Box 15 </w:t>
      </w:r>
    </w:p>
    <w:p w:rsidR="00BE443A" w:rsidRDefault="00BE443A" w:rsidP="00BE443A">
      <w:pPr>
        <w:widowControl w:val="0"/>
        <w:autoSpaceDE w:val="0"/>
        <w:autoSpaceDN w:val="0"/>
        <w:adjustRightInd w:val="0"/>
        <w:spacing w:after="0" w:line="240" w:lineRule="auto"/>
        <w:jc w:val="right"/>
        <w:rPr>
          <w:rFonts w:ascii="Book Antiqua" w:hAnsi="Book Antiqua" w:cs="Calibri"/>
          <w:sz w:val="21"/>
          <w:szCs w:val="21"/>
        </w:rPr>
      </w:pPr>
      <w:r>
        <w:rPr>
          <w:rFonts w:ascii="Book Antiqua" w:hAnsi="Book Antiqua" w:cs="Calibri"/>
          <w:sz w:val="21"/>
          <w:szCs w:val="21"/>
        </w:rPr>
        <w:t>Cape Town, 8000</w:t>
      </w:r>
    </w:p>
    <w:p w:rsidR="00BE443A" w:rsidRDefault="00BE443A" w:rsidP="00BE443A">
      <w:pPr>
        <w:widowControl w:val="0"/>
        <w:autoSpaceDE w:val="0"/>
        <w:autoSpaceDN w:val="0"/>
        <w:adjustRightInd w:val="0"/>
        <w:spacing w:after="0" w:line="240" w:lineRule="auto"/>
        <w:jc w:val="right"/>
        <w:rPr>
          <w:rFonts w:ascii="Book Antiqua" w:hAnsi="Book Antiqua" w:cs="Calibri"/>
          <w:sz w:val="21"/>
          <w:szCs w:val="21"/>
        </w:rPr>
      </w:pPr>
    </w:p>
    <w:p w:rsidR="005E7492" w:rsidRPr="0015220A" w:rsidRDefault="0015220A" w:rsidP="0015220A">
      <w:pPr>
        <w:widowControl w:val="0"/>
        <w:autoSpaceDE w:val="0"/>
        <w:autoSpaceDN w:val="0"/>
        <w:adjustRightInd w:val="0"/>
        <w:jc w:val="right"/>
        <w:rPr>
          <w:rFonts w:ascii="Book Antiqua" w:hAnsi="Book Antiqua" w:cs="Calibri"/>
          <w:sz w:val="21"/>
          <w:szCs w:val="21"/>
        </w:rPr>
      </w:pPr>
      <w:r w:rsidRPr="0015220A">
        <w:rPr>
          <w:rFonts w:ascii="Book Antiqua" w:hAnsi="Book Antiqua" w:cs="Calibri"/>
          <w:sz w:val="21"/>
          <w:szCs w:val="21"/>
        </w:rPr>
        <w:t>March 1</w:t>
      </w:r>
      <w:r w:rsidRPr="0015220A">
        <w:rPr>
          <w:rFonts w:ascii="Book Antiqua" w:hAnsi="Book Antiqua" w:cs="Calibri"/>
          <w:sz w:val="21"/>
          <w:szCs w:val="21"/>
          <w:vertAlign w:val="superscript"/>
        </w:rPr>
        <w:t>st</w:t>
      </w:r>
      <w:r w:rsidRPr="0015220A">
        <w:rPr>
          <w:rFonts w:ascii="Book Antiqua" w:hAnsi="Book Antiqua" w:cs="Calibri"/>
          <w:sz w:val="21"/>
          <w:szCs w:val="21"/>
        </w:rPr>
        <w:t>, 2011</w:t>
      </w:r>
    </w:p>
    <w:p w:rsidR="0015220A" w:rsidRPr="0015220A" w:rsidRDefault="0015220A" w:rsidP="0015220A">
      <w:pPr>
        <w:widowControl w:val="0"/>
        <w:autoSpaceDE w:val="0"/>
        <w:autoSpaceDN w:val="0"/>
        <w:adjustRightInd w:val="0"/>
        <w:jc w:val="center"/>
        <w:rPr>
          <w:rFonts w:ascii="Book Antiqua" w:hAnsi="Book Antiqua" w:cs="Calibri"/>
          <w:b/>
          <w:sz w:val="21"/>
          <w:szCs w:val="21"/>
        </w:rPr>
      </w:pPr>
      <w:r w:rsidRPr="0015220A">
        <w:rPr>
          <w:rFonts w:ascii="Book Antiqua" w:hAnsi="Book Antiqua" w:cs="Calibri"/>
          <w:b/>
          <w:sz w:val="21"/>
          <w:szCs w:val="21"/>
        </w:rPr>
        <w:t>MEMORANDUM</w:t>
      </w:r>
    </w:p>
    <w:p w:rsidR="00903E0F" w:rsidRPr="0015220A" w:rsidRDefault="0015220A" w:rsidP="005E7492">
      <w:pPr>
        <w:widowControl w:val="0"/>
        <w:autoSpaceDE w:val="0"/>
        <w:autoSpaceDN w:val="0"/>
        <w:adjustRightInd w:val="0"/>
        <w:jc w:val="both"/>
        <w:rPr>
          <w:rFonts w:ascii="Book Antiqua" w:hAnsi="Book Antiqua" w:cs="Calibri"/>
          <w:b/>
          <w:sz w:val="21"/>
          <w:szCs w:val="21"/>
        </w:rPr>
      </w:pPr>
      <w:r w:rsidRPr="0015220A">
        <w:rPr>
          <w:rFonts w:ascii="Book Antiqua" w:hAnsi="Book Antiqua" w:cs="Calibri"/>
          <w:b/>
          <w:sz w:val="21"/>
          <w:szCs w:val="21"/>
        </w:rPr>
        <w:t>Attention: Honorable Max Vuyisile Sisulu, Speaker of the National Assembly</w:t>
      </w:r>
    </w:p>
    <w:p w:rsidR="00903E0F" w:rsidRPr="0015220A" w:rsidRDefault="00903E0F" w:rsidP="005E7492">
      <w:pPr>
        <w:widowControl w:val="0"/>
        <w:autoSpaceDE w:val="0"/>
        <w:autoSpaceDN w:val="0"/>
        <w:adjustRightInd w:val="0"/>
        <w:jc w:val="both"/>
        <w:rPr>
          <w:rFonts w:ascii="Book Antiqua" w:hAnsi="Book Antiqua" w:cs="Calibri"/>
          <w:sz w:val="21"/>
          <w:szCs w:val="21"/>
        </w:rPr>
      </w:pPr>
      <w:r w:rsidRPr="0015220A">
        <w:rPr>
          <w:rFonts w:ascii="Book Antiqua" w:hAnsi="Book Antiqua" w:cs="Calibri"/>
          <w:sz w:val="21"/>
          <w:szCs w:val="21"/>
        </w:rPr>
        <w:t>Honorable Speaker of the National Assembly,</w:t>
      </w:r>
    </w:p>
    <w:p w:rsidR="00903E0F" w:rsidRPr="0015220A" w:rsidRDefault="00903E0F" w:rsidP="005E7492">
      <w:pPr>
        <w:widowControl w:val="0"/>
        <w:autoSpaceDE w:val="0"/>
        <w:autoSpaceDN w:val="0"/>
        <w:adjustRightInd w:val="0"/>
        <w:jc w:val="both"/>
        <w:rPr>
          <w:rFonts w:ascii="Book Antiqua" w:hAnsi="Book Antiqua" w:cs="Calibri"/>
          <w:sz w:val="21"/>
          <w:szCs w:val="21"/>
        </w:rPr>
      </w:pPr>
      <w:r w:rsidRPr="0015220A">
        <w:rPr>
          <w:rFonts w:ascii="Book Antiqua" w:hAnsi="Book Antiqua" w:cs="Calibri"/>
          <w:sz w:val="21"/>
          <w:szCs w:val="21"/>
        </w:rPr>
        <w:t xml:space="preserve">Last week forty-five people were arrested in Harare for watching a video on the uprising in Egypt. They were charged with treason and were tortured by government personnel. One of the detainees was pushed out of a second floor window resulting a broken leg, some are HIV positive and in need of their life-saving medicine. All have been denied access to medical treatment, lawyers and proper meals. </w:t>
      </w:r>
    </w:p>
    <w:p w:rsidR="00903E0F" w:rsidRPr="0015220A" w:rsidRDefault="00903E0F" w:rsidP="005E7492">
      <w:pPr>
        <w:widowControl w:val="0"/>
        <w:autoSpaceDE w:val="0"/>
        <w:autoSpaceDN w:val="0"/>
        <w:adjustRightInd w:val="0"/>
        <w:jc w:val="both"/>
        <w:rPr>
          <w:rFonts w:ascii="Book Antiqua" w:hAnsi="Book Antiqua" w:cs="Calibri"/>
          <w:sz w:val="21"/>
          <w:szCs w:val="21"/>
        </w:rPr>
      </w:pPr>
      <w:r w:rsidRPr="0015220A">
        <w:rPr>
          <w:rFonts w:ascii="Book Antiqua" w:hAnsi="Book Antiqua" w:cs="Calibri"/>
          <w:sz w:val="21"/>
          <w:szCs w:val="21"/>
        </w:rPr>
        <w:t>In recent months</w:t>
      </w:r>
      <w:r w:rsidR="00BE443A">
        <w:rPr>
          <w:rFonts w:ascii="Book Antiqua" w:hAnsi="Book Antiqua" w:cs="Calibri"/>
          <w:sz w:val="21"/>
          <w:szCs w:val="21"/>
        </w:rPr>
        <w:t>,</w:t>
      </w:r>
      <w:r w:rsidRPr="0015220A">
        <w:rPr>
          <w:rFonts w:ascii="Book Antiqua" w:hAnsi="Book Antiqua" w:cs="Calibri"/>
          <w:sz w:val="21"/>
          <w:szCs w:val="21"/>
        </w:rPr>
        <w:t xml:space="preserve"> Zimbabwe has been experiencing an alarming escalation of violence that is more and more reminiscent of the horrific events that transpired in 2008. </w:t>
      </w:r>
      <w:r w:rsidR="005E7492" w:rsidRPr="0015220A">
        <w:rPr>
          <w:rFonts w:ascii="Book Antiqua" w:hAnsi="Book Antiqua" w:cs="Calibri"/>
          <w:sz w:val="21"/>
          <w:szCs w:val="21"/>
        </w:rPr>
        <w:t>Zimbabweans</w:t>
      </w:r>
      <w:r w:rsidRPr="0015220A">
        <w:rPr>
          <w:rFonts w:ascii="Book Antiqua" w:hAnsi="Book Antiqua" w:cs="Calibri"/>
          <w:sz w:val="21"/>
          <w:szCs w:val="21"/>
        </w:rPr>
        <w:t xml:space="preserve"> co</w:t>
      </w:r>
      <w:r w:rsidR="005E7492" w:rsidRPr="0015220A">
        <w:rPr>
          <w:rFonts w:ascii="Book Antiqua" w:hAnsi="Book Antiqua" w:cs="Calibri"/>
          <w:sz w:val="21"/>
          <w:szCs w:val="21"/>
        </w:rPr>
        <w:t xml:space="preserve">ntinue to suffer, to go hungry </w:t>
      </w:r>
      <w:r w:rsidRPr="0015220A">
        <w:rPr>
          <w:rFonts w:ascii="Book Antiqua" w:hAnsi="Book Antiqua" w:cs="Calibri"/>
          <w:sz w:val="21"/>
          <w:szCs w:val="21"/>
        </w:rPr>
        <w:t>and to b</w:t>
      </w:r>
      <w:r w:rsidR="005E7492" w:rsidRPr="0015220A">
        <w:rPr>
          <w:rFonts w:ascii="Book Antiqua" w:hAnsi="Book Antiqua" w:cs="Calibri"/>
          <w:sz w:val="21"/>
          <w:szCs w:val="21"/>
        </w:rPr>
        <w:t>e repressed.</w:t>
      </w:r>
      <w:r w:rsidRPr="0015220A">
        <w:rPr>
          <w:rFonts w:ascii="Book Antiqua" w:hAnsi="Book Antiqua" w:cs="Calibri"/>
          <w:sz w:val="21"/>
          <w:szCs w:val="21"/>
        </w:rPr>
        <w:t xml:space="preserve"> More than 80% of Zimbabweans currently live under the poverty line and hundreds of thousands are forced to come to South Africa to secure their families' survival. </w:t>
      </w:r>
    </w:p>
    <w:p w:rsidR="00903E0F" w:rsidRPr="0015220A" w:rsidRDefault="00903E0F" w:rsidP="005E7492">
      <w:pPr>
        <w:widowControl w:val="0"/>
        <w:autoSpaceDE w:val="0"/>
        <w:autoSpaceDN w:val="0"/>
        <w:adjustRightInd w:val="0"/>
        <w:jc w:val="both"/>
        <w:rPr>
          <w:rFonts w:ascii="Book Antiqua" w:hAnsi="Book Antiqua" w:cs="Calibri"/>
          <w:sz w:val="21"/>
          <w:szCs w:val="21"/>
        </w:rPr>
      </w:pPr>
      <w:r w:rsidRPr="0015220A">
        <w:rPr>
          <w:rFonts w:ascii="Book Antiqua" w:hAnsi="Book Antiqua" w:cs="Calibri"/>
          <w:sz w:val="21"/>
          <w:szCs w:val="21"/>
        </w:rPr>
        <w:t>The South African government has now budgeted to spen</w:t>
      </w:r>
      <w:r w:rsidR="005E7492" w:rsidRPr="0015220A">
        <w:rPr>
          <w:rFonts w:ascii="Book Antiqua" w:hAnsi="Book Antiqua" w:cs="Calibri"/>
          <w:sz w:val="21"/>
          <w:szCs w:val="21"/>
        </w:rPr>
        <w:t>d an additional half a billion R</w:t>
      </w:r>
      <w:r w:rsidRPr="0015220A">
        <w:rPr>
          <w:rFonts w:ascii="Book Antiqua" w:hAnsi="Book Antiqua" w:cs="Calibri"/>
          <w:sz w:val="21"/>
          <w:szCs w:val="21"/>
        </w:rPr>
        <w:t xml:space="preserve">and to strengthen its borders. Plugging a hole in a sinking ship </w:t>
      </w:r>
      <w:r w:rsidR="005E7492" w:rsidRPr="0015220A">
        <w:rPr>
          <w:rFonts w:ascii="Book Antiqua" w:hAnsi="Book Antiqua" w:cs="Calibri"/>
          <w:sz w:val="21"/>
          <w:szCs w:val="21"/>
        </w:rPr>
        <w:t xml:space="preserve">temporarily </w:t>
      </w:r>
      <w:r w:rsidRPr="0015220A">
        <w:rPr>
          <w:rFonts w:ascii="Book Antiqua" w:hAnsi="Book Antiqua" w:cs="Calibri"/>
          <w:sz w:val="21"/>
          <w:szCs w:val="21"/>
        </w:rPr>
        <w:t>addresses the symptoms rather than the problem itself. Migration is a foreign policy problem and it must be dealt with as such. We call on the Department of International Cooperation to a</w:t>
      </w:r>
      <w:r w:rsidR="005E7492" w:rsidRPr="0015220A">
        <w:rPr>
          <w:rFonts w:ascii="Book Antiqua" w:hAnsi="Book Antiqua" w:cs="Calibri"/>
          <w:sz w:val="21"/>
          <w:szCs w:val="21"/>
        </w:rPr>
        <w:t>c</w:t>
      </w:r>
      <w:r w:rsidRPr="0015220A">
        <w:rPr>
          <w:rFonts w:ascii="Book Antiqua" w:hAnsi="Book Antiqua" w:cs="Calibri"/>
          <w:sz w:val="21"/>
          <w:szCs w:val="21"/>
        </w:rPr>
        <w:t>knowledge this and to be proactive in promoting Zimbabwe's development.</w:t>
      </w:r>
    </w:p>
    <w:p w:rsidR="00903E0F" w:rsidRPr="0015220A" w:rsidRDefault="00903E0F" w:rsidP="005E7492">
      <w:pPr>
        <w:widowControl w:val="0"/>
        <w:autoSpaceDE w:val="0"/>
        <w:autoSpaceDN w:val="0"/>
        <w:adjustRightInd w:val="0"/>
        <w:jc w:val="both"/>
        <w:rPr>
          <w:rFonts w:ascii="Book Antiqua" w:hAnsi="Book Antiqua" w:cs="Calibri"/>
          <w:sz w:val="21"/>
          <w:szCs w:val="21"/>
        </w:rPr>
      </w:pPr>
      <w:r w:rsidRPr="0015220A">
        <w:rPr>
          <w:rFonts w:ascii="Book Antiqua" w:hAnsi="Book Antiqua" w:cs="Calibri"/>
          <w:sz w:val="21"/>
          <w:szCs w:val="21"/>
        </w:rPr>
        <w:t>The arrest of the forty-five is just one example of the thousands of human rights violations which are happening in Zimbabwe presently. How much longer will we sit idly by as people are intimidated, abused and tortured on our doorstep?  How much worse must the repression get before we act?  Enough is enough - it is time for the people to stand up against these injustices in protest!</w:t>
      </w:r>
    </w:p>
    <w:p w:rsidR="00903E0F" w:rsidRPr="0015220A" w:rsidRDefault="00903E0F" w:rsidP="005E7492">
      <w:pPr>
        <w:widowControl w:val="0"/>
        <w:autoSpaceDE w:val="0"/>
        <w:autoSpaceDN w:val="0"/>
        <w:adjustRightInd w:val="0"/>
        <w:jc w:val="both"/>
        <w:rPr>
          <w:rFonts w:ascii="Book Antiqua" w:hAnsi="Book Antiqua" w:cs="Calibri"/>
          <w:sz w:val="21"/>
          <w:szCs w:val="21"/>
        </w:rPr>
      </w:pPr>
      <w:r w:rsidRPr="0015220A">
        <w:rPr>
          <w:rFonts w:ascii="Book Antiqua" w:hAnsi="Book Antiqua" w:cs="Calibri"/>
          <w:sz w:val="21"/>
          <w:szCs w:val="21"/>
        </w:rPr>
        <w:t xml:space="preserve">It is high time for the South African government to take a firm stance and be outspoken in defending the human rights of fellow Africans. The freedom of expression, of assembly, of association and of the press are basic rights that can no longer be trampled on. We have one of the most progressive and inclusive constitutions and it is time to be a role model to our neighbors and to the world.  South Africa cannot afford to be afraid </w:t>
      </w:r>
      <w:r w:rsidR="005E7492" w:rsidRPr="0015220A">
        <w:rPr>
          <w:rFonts w:ascii="Book Antiqua" w:hAnsi="Book Antiqua" w:cs="Calibri"/>
          <w:sz w:val="21"/>
          <w:szCs w:val="21"/>
        </w:rPr>
        <w:t xml:space="preserve">any longer </w:t>
      </w:r>
      <w:r w:rsidRPr="0015220A">
        <w:rPr>
          <w:rFonts w:ascii="Book Antiqua" w:hAnsi="Book Antiqua" w:cs="Calibri"/>
          <w:sz w:val="21"/>
          <w:szCs w:val="21"/>
        </w:rPr>
        <w:t xml:space="preserve">and it urgently needs to show </w:t>
      </w:r>
      <w:r w:rsidR="005E7492" w:rsidRPr="0015220A">
        <w:rPr>
          <w:rFonts w:ascii="Book Antiqua" w:hAnsi="Book Antiqua" w:cs="Calibri"/>
          <w:sz w:val="21"/>
          <w:szCs w:val="21"/>
        </w:rPr>
        <w:t xml:space="preserve">decisive </w:t>
      </w:r>
      <w:r w:rsidRPr="0015220A">
        <w:rPr>
          <w:rFonts w:ascii="Book Antiqua" w:hAnsi="Book Antiqua" w:cs="Calibri"/>
          <w:sz w:val="21"/>
          <w:szCs w:val="21"/>
        </w:rPr>
        <w:t>leadership.</w:t>
      </w:r>
    </w:p>
    <w:p w:rsidR="00D20667" w:rsidRDefault="00903E0F" w:rsidP="005E7492">
      <w:pPr>
        <w:widowControl w:val="0"/>
        <w:autoSpaceDE w:val="0"/>
        <w:autoSpaceDN w:val="0"/>
        <w:adjustRightInd w:val="0"/>
        <w:jc w:val="both"/>
        <w:rPr>
          <w:rFonts w:ascii="Book Antiqua" w:hAnsi="Book Antiqua" w:cs="Calibri"/>
          <w:sz w:val="21"/>
          <w:szCs w:val="21"/>
        </w:rPr>
      </w:pPr>
      <w:r w:rsidRPr="0015220A">
        <w:rPr>
          <w:rFonts w:ascii="Book Antiqua" w:hAnsi="Book Antiqua" w:cs="Calibri"/>
          <w:sz w:val="21"/>
          <w:szCs w:val="21"/>
        </w:rPr>
        <w:t>We protest in solidar</w:t>
      </w:r>
      <w:r w:rsidR="005E7492" w:rsidRPr="0015220A">
        <w:rPr>
          <w:rFonts w:ascii="Book Antiqua" w:hAnsi="Book Antiqua" w:cs="Calibri"/>
          <w:sz w:val="21"/>
          <w:szCs w:val="21"/>
        </w:rPr>
        <w:t>i</w:t>
      </w:r>
      <w:r w:rsidRPr="0015220A">
        <w:rPr>
          <w:rFonts w:ascii="Book Antiqua" w:hAnsi="Book Antiqua" w:cs="Calibri"/>
          <w:sz w:val="21"/>
          <w:szCs w:val="21"/>
        </w:rPr>
        <w:t>ty with our Zimbabwean</w:t>
      </w:r>
      <w:r w:rsidR="00D20667">
        <w:rPr>
          <w:rFonts w:ascii="Book Antiqua" w:hAnsi="Book Antiqua" w:cs="Calibri"/>
          <w:sz w:val="21"/>
          <w:szCs w:val="21"/>
        </w:rPr>
        <w:t xml:space="preserve"> brothers and sisters and call</w:t>
      </w:r>
      <w:r w:rsidRPr="0015220A">
        <w:rPr>
          <w:rFonts w:ascii="Book Antiqua" w:hAnsi="Book Antiqua" w:cs="Calibri"/>
          <w:sz w:val="21"/>
          <w:szCs w:val="21"/>
        </w:rPr>
        <w:t xml:space="preserve"> for an end to politically-motivated violence and a</w:t>
      </w:r>
      <w:r w:rsidR="00BE443A">
        <w:rPr>
          <w:rFonts w:ascii="Book Antiqua" w:hAnsi="Book Antiqua" w:cs="Calibri"/>
          <w:sz w:val="21"/>
          <w:szCs w:val="21"/>
        </w:rPr>
        <w:t>ll repressive policies. We call upon</w:t>
      </w:r>
      <w:r w:rsidRPr="0015220A">
        <w:rPr>
          <w:rFonts w:ascii="Book Antiqua" w:hAnsi="Book Antiqua" w:cs="Calibri"/>
          <w:sz w:val="21"/>
          <w:szCs w:val="21"/>
        </w:rPr>
        <w:t xml:space="preserve"> the South African Parliament to condemn the many human rights violations in Zimbabwe, and call for the release of the forty-five activists. There needs to be a clear statement from Parliament on the issue - silence is complacency </w:t>
      </w:r>
      <w:r w:rsidRPr="0015220A">
        <w:rPr>
          <w:rFonts w:ascii="Book Antiqua" w:hAnsi="Book Antiqua" w:cs="Calibri"/>
          <w:sz w:val="21"/>
          <w:szCs w:val="21"/>
        </w:rPr>
        <w:lastRenderedPageBreak/>
        <w:t>and complacency is s</w:t>
      </w:r>
      <w:r>
        <w:rPr>
          <w:rFonts w:ascii="Book Antiqua" w:hAnsi="Book Antiqua" w:cs="Calibri"/>
          <w:sz w:val="21"/>
          <w:szCs w:val="21"/>
        </w:rPr>
        <w:t>hameful. It enables the terror to continue.</w:t>
      </w:r>
      <w:r w:rsidR="00D20667">
        <w:rPr>
          <w:rFonts w:ascii="Book Antiqua" w:hAnsi="Book Antiqua" w:cs="Calibri"/>
          <w:sz w:val="21"/>
          <w:szCs w:val="21"/>
        </w:rPr>
        <w:t xml:space="preserve"> </w:t>
      </w:r>
    </w:p>
    <w:p w:rsidR="00A43BDF" w:rsidRDefault="00D20667" w:rsidP="005E7492">
      <w:pPr>
        <w:widowControl w:val="0"/>
        <w:autoSpaceDE w:val="0"/>
        <w:autoSpaceDN w:val="0"/>
        <w:adjustRightInd w:val="0"/>
        <w:jc w:val="both"/>
        <w:rPr>
          <w:rFonts w:ascii="Book Antiqua" w:hAnsi="Book Antiqua" w:cs="Calibri"/>
          <w:sz w:val="21"/>
          <w:szCs w:val="21"/>
        </w:rPr>
      </w:pPr>
      <w:r>
        <w:rPr>
          <w:rFonts w:ascii="Book Antiqua" w:hAnsi="Book Antiqua" w:cs="Calibri"/>
          <w:sz w:val="21"/>
          <w:szCs w:val="21"/>
        </w:rPr>
        <w:t>We are so proud of our vibrant democracy and our freedoms, but we cannot ignore our neighbours</w:t>
      </w:r>
      <w:r w:rsidR="00BE443A">
        <w:rPr>
          <w:rFonts w:ascii="Book Antiqua" w:hAnsi="Book Antiqua" w:cs="Calibri"/>
          <w:sz w:val="21"/>
          <w:szCs w:val="21"/>
        </w:rPr>
        <w:t>.</w:t>
      </w:r>
      <w:r>
        <w:rPr>
          <w:rFonts w:ascii="Book Antiqua" w:hAnsi="Book Antiqua" w:cs="Calibri"/>
          <w:sz w:val="21"/>
          <w:szCs w:val="21"/>
        </w:rPr>
        <w:t xml:space="preserve"> </w:t>
      </w:r>
      <w:r w:rsidR="00BE443A">
        <w:rPr>
          <w:rFonts w:ascii="Book Antiqua" w:hAnsi="Book Antiqua" w:cs="Calibri"/>
          <w:sz w:val="21"/>
          <w:szCs w:val="21"/>
        </w:rPr>
        <w:t>W</w:t>
      </w:r>
      <w:r>
        <w:rPr>
          <w:rFonts w:ascii="Book Antiqua" w:hAnsi="Book Antiqua" w:cs="Calibri"/>
          <w:sz w:val="21"/>
          <w:szCs w:val="21"/>
        </w:rPr>
        <w:t>e must begin to ensure that all African countries allow for human rights- or we can expect them to migrate in search of them</w:t>
      </w:r>
      <w:r w:rsidR="00A43BDF">
        <w:rPr>
          <w:rFonts w:ascii="Book Antiqua" w:hAnsi="Book Antiqua" w:cs="Calibri"/>
          <w:sz w:val="21"/>
          <w:szCs w:val="21"/>
        </w:rPr>
        <w:t>.</w:t>
      </w:r>
    </w:p>
    <w:p w:rsidR="00A43BDF" w:rsidRDefault="00A43BDF" w:rsidP="005E7492">
      <w:pPr>
        <w:widowControl w:val="0"/>
        <w:autoSpaceDE w:val="0"/>
        <w:autoSpaceDN w:val="0"/>
        <w:adjustRightInd w:val="0"/>
        <w:jc w:val="both"/>
        <w:rPr>
          <w:rFonts w:ascii="Book Antiqua" w:hAnsi="Book Antiqua" w:cs="Calibri"/>
          <w:sz w:val="21"/>
          <w:szCs w:val="21"/>
        </w:rPr>
      </w:pPr>
    </w:p>
    <w:p w:rsidR="00A43BDF" w:rsidRDefault="00A43BDF" w:rsidP="005E7492">
      <w:pPr>
        <w:widowControl w:val="0"/>
        <w:autoSpaceDE w:val="0"/>
        <w:autoSpaceDN w:val="0"/>
        <w:adjustRightInd w:val="0"/>
        <w:jc w:val="both"/>
        <w:rPr>
          <w:rFonts w:ascii="Book Antiqua" w:hAnsi="Book Antiqua" w:cs="Calibri"/>
          <w:sz w:val="21"/>
          <w:szCs w:val="21"/>
        </w:rPr>
      </w:pPr>
    </w:p>
    <w:p w:rsidR="00903E0F" w:rsidRPr="0015220A" w:rsidRDefault="00A43BDF" w:rsidP="005E7492">
      <w:pPr>
        <w:widowControl w:val="0"/>
        <w:autoSpaceDE w:val="0"/>
        <w:autoSpaceDN w:val="0"/>
        <w:adjustRightInd w:val="0"/>
        <w:jc w:val="both"/>
        <w:rPr>
          <w:rFonts w:ascii="Book Antiqua" w:hAnsi="Book Antiqua" w:cs="Calibri"/>
          <w:sz w:val="21"/>
          <w:szCs w:val="21"/>
        </w:rPr>
      </w:pPr>
      <w:r>
        <w:rPr>
          <w:rFonts w:ascii="Book Antiqua" w:hAnsi="Book Antiqua" w:cs="Calibri"/>
          <w:sz w:val="21"/>
          <w:szCs w:val="21"/>
        </w:rPr>
        <w:t xml:space="preserve">Petition handed over by </w:t>
      </w:r>
      <w:r>
        <w:rPr>
          <w:rFonts w:ascii="Book Antiqua" w:hAnsi="Book Antiqua" w:cs="Calibri"/>
          <w:sz w:val="21"/>
          <w:szCs w:val="21"/>
        </w:rPr>
        <w:tab/>
      </w:r>
      <w:r>
        <w:rPr>
          <w:rFonts w:ascii="Book Antiqua" w:hAnsi="Book Antiqua" w:cs="Calibri"/>
          <w:sz w:val="21"/>
          <w:szCs w:val="21"/>
        </w:rPr>
        <w:tab/>
      </w:r>
      <w:r>
        <w:rPr>
          <w:rFonts w:ascii="Book Antiqua" w:hAnsi="Book Antiqua" w:cs="Calibri"/>
          <w:sz w:val="21"/>
          <w:szCs w:val="21"/>
        </w:rPr>
        <w:tab/>
      </w:r>
      <w:r>
        <w:rPr>
          <w:rFonts w:ascii="Book Antiqua" w:hAnsi="Book Antiqua" w:cs="Calibri"/>
          <w:sz w:val="21"/>
          <w:szCs w:val="21"/>
        </w:rPr>
        <w:tab/>
      </w:r>
      <w:r>
        <w:rPr>
          <w:rFonts w:ascii="Book Antiqua" w:hAnsi="Book Antiqua" w:cs="Calibri"/>
          <w:sz w:val="21"/>
          <w:szCs w:val="21"/>
        </w:rPr>
        <w:tab/>
      </w:r>
      <w:r>
        <w:rPr>
          <w:rFonts w:ascii="Book Antiqua" w:hAnsi="Book Antiqua" w:cs="Calibri"/>
          <w:sz w:val="21"/>
          <w:szCs w:val="21"/>
        </w:rPr>
        <w:tab/>
        <w:t>Petition received by</w:t>
      </w:r>
      <w:r w:rsidR="00CE7B57">
        <w:rPr>
          <w:rFonts w:ascii="Book Antiqua" w:hAnsi="Book Antiqua" w:cs="Calibri"/>
          <w:sz w:val="21"/>
          <w:szCs w:val="21"/>
        </w:rPr>
        <w:t xml:space="preserve"> </w:t>
      </w:r>
    </w:p>
    <w:sectPr w:rsidR="00903E0F" w:rsidRPr="0015220A" w:rsidSect="00E84CD5">
      <w:headerReference w:type="default" r:id="rId6"/>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49C5" w:rsidRDefault="001949C5" w:rsidP="005E7492">
      <w:pPr>
        <w:spacing w:after="0" w:line="240" w:lineRule="auto"/>
      </w:pPr>
      <w:r>
        <w:separator/>
      </w:r>
    </w:p>
  </w:endnote>
  <w:endnote w:type="continuationSeparator" w:id="0">
    <w:p w:rsidR="001949C5" w:rsidRDefault="001949C5" w:rsidP="005E74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49C5" w:rsidRDefault="001949C5" w:rsidP="005E7492">
      <w:pPr>
        <w:spacing w:after="0" w:line="240" w:lineRule="auto"/>
      </w:pPr>
      <w:r>
        <w:separator/>
      </w:r>
    </w:p>
  </w:footnote>
  <w:footnote w:type="continuationSeparator" w:id="0">
    <w:p w:rsidR="001949C5" w:rsidRDefault="001949C5" w:rsidP="005E749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43A" w:rsidRDefault="00BE443A" w:rsidP="005E7492">
    <w:pPr>
      <w:spacing w:after="0"/>
      <w:jc w:val="center"/>
      <w:rPr>
        <w:rFonts w:ascii="Cambria" w:hAnsi="Cambria"/>
        <w:sz w:val="26"/>
        <w:szCs w:val="26"/>
      </w:rPr>
    </w:pPr>
    <w:r>
      <w:rPr>
        <w:rFonts w:ascii="Cambria" w:hAnsi="Cambria"/>
        <w:noProof/>
        <w:sz w:val="26"/>
        <w:szCs w:val="26"/>
      </w:rPr>
      <w:drawing>
        <wp:inline distT="0" distB="0" distL="0" distR="0">
          <wp:extent cx="2576830" cy="558165"/>
          <wp:effectExtent l="19050" t="0" r="0" b="0"/>
          <wp:docPr id="2" name="Picture 1" descr="passop head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ssop header logo.jpg"/>
                  <pic:cNvPicPr>
                    <a:picLocks noChangeAspect="1" noChangeArrowheads="1"/>
                  </pic:cNvPicPr>
                </pic:nvPicPr>
                <pic:blipFill>
                  <a:blip r:embed="rId1"/>
                  <a:srcRect/>
                  <a:stretch>
                    <a:fillRect/>
                  </a:stretch>
                </pic:blipFill>
                <pic:spPr bwMode="auto">
                  <a:xfrm>
                    <a:off x="0" y="0"/>
                    <a:ext cx="2576830" cy="558165"/>
                  </a:xfrm>
                  <a:prstGeom prst="rect">
                    <a:avLst/>
                  </a:prstGeom>
                  <a:noFill/>
                  <a:ln w="9525">
                    <a:noFill/>
                    <a:miter lim="800000"/>
                    <a:headEnd/>
                    <a:tailEnd/>
                  </a:ln>
                </pic:spPr>
              </pic:pic>
            </a:graphicData>
          </a:graphic>
        </wp:inline>
      </w:drawing>
    </w:r>
  </w:p>
  <w:p w:rsidR="00BE443A" w:rsidRDefault="00BE443A" w:rsidP="005E7492">
    <w:pPr>
      <w:spacing w:after="0" w:line="240" w:lineRule="auto"/>
      <w:jc w:val="center"/>
      <w:rPr>
        <w:b/>
        <w:sz w:val="16"/>
        <w:szCs w:val="16"/>
        <w:lang w:val="en-US"/>
      </w:rPr>
    </w:pPr>
    <w:r>
      <w:rPr>
        <w:b/>
        <w:sz w:val="16"/>
        <w:szCs w:val="16"/>
        <w:lang w:val="en-US"/>
      </w:rPr>
      <w:t>37</w:t>
    </w:r>
    <w:r w:rsidRPr="005C60C8">
      <w:rPr>
        <w:b/>
        <w:sz w:val="16"/>
        <w:szCs w:val="16"/>
        <w:lang w:val="en-US"/>
      </w:rPr>
      <w:t xml:space="preserve"> CHURCH STREET, WYNBERG, CAPE TOWN</w:t>
    </w:r>
  </w:p>
  <w:p w:rsidR="00BE443A" w:rsidRDefault="00BE443A" w:rsidP="005E7492">
    <w:pPr>
      <w:spacing w:after="0" w:line="240" w:lineRule="auto"/>
      <w:jc w:val="center"/>
      <w:rPr>
        <w:b/>
        <w:sz w:val="16"/>
        <w:szCs w:val="16"/>
        <w:lang w:val="en-US"/>
      </w:rPr>
    </w:pPr>
    <w:r w:rsidRPr="005C60C8">
      <w:rPr>
        <w:b/>
        <w:sz w:val="16"/>
        <w:szCs w:val="16"/>
        <w:lang w:val="en-US"/>
      </w:rPr>
      <w:t>Tel: 021 820 4664</w:t>
    </w:r>
    <w:r>
      <w:rPr>
        <w:b/>
        <w:sz w:val="16"/>
        <w:szCs w:val="16"/>
        <w:lang w:val="en-US"/>
      </w:rPr>
      <w:t>;</w:t>
    </w:r>
    <w:r w:rsidRPr="005C60C8">
      <w:rPr>
        <w:b/>
        <w:sz w:val="16"/>
        <w:szCs w:val="16"/>
        <w:lang w:val="en-US"/>
      </w:rPr>
      <w:t xml:space="preserve"> Fax: 08605176812</w:t>
    </w:r>
    <w:r>
      <w:rPr>
        <w:b/>
        <w:sz w:val="16"/>
        <w:szCs w:val="16"/>
        <w:lang w:val="en-US"/>
      </w:rPr>
      <w:t>; Cell: 0843191764</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E7492"/>
    <w:rsid w:val="000C2FD5"/>
    <w:rsid w:val="0015220A"/>
    <w:rsid w:val="00175545"/>
    <w:rsid w:val="001949C5"/>
    <w:rsid w:val="001A598A"/>
    <w:rsid w:val="005C60C8"/>
    <w:rsid w:val="005E7492"/>
    <w:rsid w:val="00720B6F"/>
    <w:rsid w:val="00903E0F"/>
    <w:rsid w:val="009F0D88"/>
    <w:rsid w:val="00A43BDF"/>
    <w:rsid w:val="00BE443A"/>
    <w:rsid w:val="00CE7B57"/>
    <w:rsid w:val="00D20667"/>
    <w:rsid w:val="00E84CD5"/>
    <w:rsid w:val="00EE4005"/>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CD5"/>
    <w:rPr>
      <w:rFonts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7492"/>
    <w:pPr>
      <w:tabs>
        <w:tab w:val="center" w:pos="4513"/>
        <w:tab w:val="right" w:pos="9026"/>
      </w:tabs>
    </w:pPr>
  </w:style>
  <w:style w:type="character" w:customStyle="1" w:styleId="HeaderChar">
    <w:name w:val="Header Char"/>
    <w:basedOn w:val="DefaultParagraphFont"/>
    <w:link w:val="Header"/>
    <w:uiPriority w:val="99"/>
    <w:locked/>
    <w:rsid w:val="005E7492"/>
    <w:rPr>
      <w:rFonts w:cs="Times New Roman"/>
    </w:rPr>
  </w:style>
  <w:style w:type="paragraph" w:styleId="Footer">
    <w:name w:val="footer"/>
    <w:basedOn w:val="Normal"/>
    <w:link w:val="FooterChar"/>
    <w:uiPriority w:val="99"/>
    <w:semiHidden/>
    <w:unhideWhenUsed/>
    <w:rsid w:val="005E7492"/>
    <w:pPr>
      <w:tabs>
        <w:tab w:val="center" w:pos="4513"/>
        <w:tab w:val="right" w:pos="9026"/>
      </w:tabs>
    </w:pPr>
  </w:style>
  <w:style w:type="character" w:customStyle="1" w:styleId="FooterChar">
    <w:name w:val="Footer Char"/>
    <w:basedOn w:val="DefaultParagraphFont"/>
    <w:link w:val="Footer"/>
    <w:uiPriority w:val="99"/>
    <w:semiHidden/>
    <w:locked/>
    <w:rsid w:val="005E7492"/>
    <w:rPr>
      <w:rFonts w:cs="Times New Roman"/>
    </w:rPr>
  </w:style>
  <w:style w:type="paragraph" w:styleId="BalloonText">
    <w:name w:val="Balloon Text"/>
    <w:basedOn w:val="Normal"/>
    <w:link w:val="BalloonTextChar"/>
    <w:uiPriority w:val="99"/>
    <w:semiHidden/>
    <w:unhideWhenUsed/>
    <w:rsid w:val="005E74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E749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452</Words>
  <Characters>2581</Characters>
  <Application>Microsoft Office Word</Application>
  <DocSecurity>0</DocSecurity>
  <Lines>21</Lines>
  <Paragraphs>6</Paragraphs>
  <ScaleCrop>false</ScaleCrop>
  <Company/>
  <LinksUpToDate>false</LinksUpToDate>
  <CharactersWithSpaces>3027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2</cp:revision>
  <dcterms:created xsi:type="dcterms:W3CDTF">2011-03-01T13:17:00Z</dcterms:created>
  <dcterms:modified xsi:type="dcterms:W3CDTF">2011-03-01T13:17:00Z</dcterms:modified>
</cp:coreProperties>
</file>